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  <w:r w:rsidRPr="004A5E89">
        <w:rPr>
          <w:rFonts w:ascii="Calibri" w:hAnsi="Calibri"/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  <w:r w:rsidRPr="004A5E89">
        <w:rPr>
          <w:rFonts w:ascii="Calibri" w:hAnsi="Calibri" w:hint="eastAsia"/>
          <w:b/>
          <w:sz w:val="52"/>
          <w:szCs w:val="52"/>
        </w:rPr>
        <w:t>简要使用指南</w:t>
      </w: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  <w:r>
        <w:rPr>
          <w:rFonts w:ascii="Calibri" w:hAnsi="Calibri"/>
          <w:b/>
          <w:sz w:val="52"/>
          <w:szCs w:val="52"/>
        </w:rPr>
        <w:t>浏览器相关设置</w:t>
      </w: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  <w:r w:rsidRPr="004A5E89">
        <w:rPr>
          <w:rFonts w:ascii="Calibri" w:hAnsi="Calibri" w:hint="eastAsia"/>
          <w:b/>
          <w:sz w:val="52"/>
          <w:szCs w:val="52"/>
        </w:rPr>
        <w:t>2018</w:t>
      </w:r>
      <w:r w:rsidRPr="004A5E89">
        <w:rPr>
          <w:rFonts w:ascii="Calibri" w:hAnsi="Calibri" w:hint="eastAsia"/>
          <w:b/>
          <w:sz w:val="52"/>
          <w:szCs w:val="52"/>
        </w:rPr>
        <w:t>年</w:t>
      </w:r>
      <w:r w:rsidRPr="004A5E89">
        <w:rPr>
          <w:rFonts w:ascii="Calibri" w:hAnsi="Calibri" w:hint="eastAsia"/>
          <w:b/>
          <w:sz w:val="52"/>
          <w:szCs w:val="52"/>
        </w:rPr>
        <w:t>1</w:t>
      </w:r>
      <w:r w:rsidRPr="004A5E89">
        <w:rPr>
          <w:rFonts w:ascii="Calibri" w:hAnsi="Calibri" w:hint="eastAsia"/>
          <w:b/>
          <w:sz w:val="52"/>
          <w:szCs w:val="52"/>
        </w:rPr>
        <w:t>月版</w:t>
      </w:r>
    </w:p>
    <w:p w:rsidR="004A5E89" w:rsidRPr="004A5E89" w:rsidRDefault="004A5E89" w:rsidP="004A5E89">
      <w:pPr>
        <w:widowControl/>
        <w:jc w:val="center"/>
        <w:rPr>
          <w:rFonts w:ascii="Calibri" w:hAnsi="Calibri"/>
          <w:b/>
          <w:sz w:val="52"/>
          <w:szCs w:val="52"/>
        </w:rPr>
      </w:pPr>
      <w:r w:rsidRPr="004A5E89">
        <w:rPr>
          <w:rFonts w:ascii="Calibri" w:hAnsi="Calibri"/>
          <w:b/>
          <w:sz w:val="52"/>
          <w:szCs w:val="52"/>
        </w:rPr>
        <w:br w:type="page"/>
      </w:r>
    </w:p>
    <w:p w:rsidR="004A5E89" w:rsidRPr="004A5E89" w:rsidRDefault="004A5E89" w:rsidP="0073424D">
      <w:pPr>
        <w:rPr>
          <w:b/>
        </w:rPr>
      </w:pPr>
      <w:r w:rsidRPr="004A5E89">
        <w:rPr>
          <w:rFonts w:hint="eastAsia"/>
          <w:b/>
        </w:rPr>
        <w:lastRenderedPageBreak/>
        <w:t>说明：</w:t>
      </w:r>
    </w:p>
    <w:p w:rsidR="0073424D" w:rsidRDefault="0073424D" w:rsidP="004A5E89">
      <w:pPr>
        <w:ind w:firstLine="420"/>
      </w:pPr>
      <w:r>
        <w:rPr>
          <w:rFonts w:hint="eastAsia"/>
        </w:rPr>
        <w:t>系统建议使用</w:t>
      </w:r>
      <w:r>
        <w:rPr>
          <w:rFonts w:hint="eastAsia"/>
        </w:rPr>
        <w:t>IE8</w:t>
      </w:r>
      <w:r>
        <w:rPr>
          <w:rFonts w:hint="eastAsia"/>
        </w:rPr>
        <w:t>及</w:t>
      </w:r>
      <w:r>
        <w:rPr>
          <w:rFonts w:hint="eastAsia"/>
        </w:rPr>
        <w:t>IE11</w:t>
      </w:r>
      <w:r>
        <w:rPr>
          <w:rFonts w:hint="eastAsia"/>
        </w:rPr>
        <w:t>浏览器，根据版本的不同开启或关闭</w:t>
      </w:r>
      <w:r>
        <w:rPr>
          <w:rFonts w:hint="eastAsia"/>
        </w:rPr>
        <w:t>IE</w:t>
      </w:r>
      <w:r>
        <w:rPr>
          <w:rFonts w:hint="eastAsia"/>
        </w:rPr>
        <w:t>兼容性模式以达到最好的浏览体验。</w:t>
      </w:r>
      <w:r w:rsidR="004A5E89">
        <w:rPr>
          <w:rFonts w:hint="eastAsia"/>
        </w:rPr>
        <w:t>（</w:t>
      </w:r>
      <w:r w:rsidR="004A5E89" w:rsidRPr="004A5E89">
        <w:rPr>
          <w:rFonts w:hint="eastAsia"/>
          <w:b/>
        </w:rPr>
        <w:t>注意：</w:t>
      </w:r>
      <w:proofErr w:type="gramStart"/>
      <w:r w:rsidR="004A5E89" w:rsidRPr="004A5E89">
        <w:rPr>
          <w:rFonts w:hint="eastAsia"/>
          <w:b/>
        </w:rPr>
        <w:t>默认</w:t>
      </w:r>
      <w:r w:rsidR="004A5E89">
        <w:rPr>
          <w:rFonts w:hint="eastAsia"/>
          <w:b/>
        </w:rPr>
        <w:t>请</w:t>
      </w:r>
      <w:proofErr w:type="gramEnd"/>
      <w:r w:rsidR="004A5E89">
        <w:rPr>
          <w:rFonts w:hint="eastAsia"/>
          <w:b/>
        </w:rPr>
        <w:t>关闭</w:t>
      </w:r>
      <w:r w:rsidR="004A5E89" w:rsidRPr="004A5E89">
        <w:rPr>
          <w:rFonts w:hint="eastAsia"/>
          <w:b/>
        </w:rPr>
        <w:t>兼容性视图</w:t>
      </w:r>
      <w:r w:rsidR="004A5E89">
        <w:rPr>
          <w:rFonts w:hint="eastAsia"/>
        </w:rPr>
        <w:t>）</w:t>
      </w:r>
    </w:p>
    <w:p w:rsidR="0073424D" w:rsidRDefault="0073424D" w:rsidP="0073424D">
      <w:r>
        <w:rPr>
          <w:rFonts w:hint="eastAsia"/>
        </w:rPr>
        <w:t>开启</w:t>
      </w:r>
      <w:r>
        <w:rPr>
          <w:rFonts w:hint="eastAsia"/>
        </w:rPr>
        <w:t>/</w:t>
      </w:r>
      <w:r>
        <w:rPr>
          <w:rFonts w:hint="eastAsia"/>
        </w:rPr>
        <w:t>关闭方法：</w:t>
      </w:r>
    </w:p>
    <w:p w:rsidR="0073424D" w:rsidRDefault="0073424D" w:rsidP="0073424D">
      <w:pPr>
        <w:numPr>
          <w:ilvl w:val="0"/>
          <w:numId w:val="1"/>
        </w:numPr>
      </w:pPr>
      <w:r>
        <w:rPr>
          <w:rFonts w:hint="eastAsia"/>
        </w:rPr>
        <w:t>打开</w:t>
      </w:r>
      <w:r>
        <w:rPr>
          <w:rFonts w:hint="eastAsia"/>
        </w:rPr>
        <w:t>IE8/11</w:t>
      </w:r>
      <w:r>
        <w:rPr>
          <w:rFonts w:hint="eastAsia"/>
        </w:rPr>
        <w:t>浏览器，在右上角点击工具或者齿轮图标，打开兼容性视图设置</w:t>
      </w:r>
      <w:r w:rsidR="004A5E89">
        <w:rPr>
          <w:rFonts w:hint="eastAsia"/>
        </w:rPr>
        <w:t>（图</w:t>
      </w:r>
      <w:r w:rsidR="004A5E89">
        <w:rPr>
          <w:rFonts w:hint="eastAsia"/>
        </w:rPr>
        <w:t>1</w:t>
      </w:r>
      <w:r w:rsidR="004A5E89">
        <w:rPr>
          <w:rFonts w:hint="eastAsia"/>
        </w:rPr>
        <w:t>）</w:t>
      </w:r>
    </w:p>
    <w:p w:rsidR="0073424D" w:rsidRDefault="0073424D" w:rsidP="0073424D">
      <w:pPr>
        <w:ind w:left="142"/>
      </w:pPr>
      <w:r>
        <w:rPr>
          <w:rFonts w:hint="eastAsia"/>
          <w:noProof/>
        </w:rPr>
        <w:drawing>
          <wp:inline distT="0" distB="0" distL="0" distR="0">
            <wp:extent cx="2505075" cy="28860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533650" cy="28956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89" w:rsidRDefault="004A5E89" w:rsidP="004A5E89">
      <w:pPr>
        <w:ind w:left="142"/>
        <w:jc w:val="center"/>
      </w:pPr>
      <w:r>
        <w:t>图</w:t>
      </w:r>
      <w:r>
        <w:rPr>
          <w:rFonts w:hint="eastAsia"/>
        </w:rPr>
        <w:t>1</w:t>
      </w:r>
    </w:p>
    <w:p w:rsidR="0073424D" w:rsidRDefault="0073424D" w:rsidP="0073424D">
      <w:pPr>
        <w:numPr>
          <w:ilvl w:val="0"/>
          <w:numId w:val="1"/>
        </w:numPr>
      </w:pPr>
      <w:r>
        <w:rPr>
          <w:rFonts w:hint="eastAsia"/>
        </w:rPr>
        <w:t>根据浏览情况开启或关闭兼容模式进行访问</w:t>
      </w:r>
      <w:r w:rsidR="004A5E89">
        <w:rPr>
          <w:rFonts w:hint="eastAsia"/>
        </w:rPr>
        <w:t>（图</w:t>
      </w:r>
      <w:r w:rsidR="004A5E89">
        <w:rPr>
          <w:rFonts w:hint="eastAsia"/>
        </w:rPr>
        <w:t>2</w:t>
      </w:r>
      <w:r w:rsidR="004A5E89">
        <w:rPr>
          <w:rFonts w:hint="eastAsia"/>
        </w:rPr>
        <w:t>）</w:t>
      </w:r>
    </w:p>
    <w:p w:rsidR="0073424D" w:rsidRDefault="0073424D" w:rsidP="004A5E89">
      <w:pPr>
        <w:ind w:left="420"/>
        <w:jc w:val="center"/>
      </w:pPr>
      <w:r>
        <w:rPr>
          <w:rFonts w:hint="eastAsia"/>
          <w:noProof/>
        </w:rPr>
        <w:drawing>
          <wp:inline distT="0" distB="0" distL="0" distR="0">
            <wp:extent cx="3752850" cy="415290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E89" w:rsidRDefault="004A5E89" w:rsidP="004A5E89">
      <w:pPr>
        <w:jc w:val="center"/>
      </w:pPr>
      <w:r>
        <w:t>图</w:t>
      </w:r>
      <w:r>
        <w:rPr>
          <w:rFonts w:hint="eastAsia"/>
        </w:rPr>
        <w:t>2</w:t>
      </w:r>
    </w:p>
    <w:p w:rsidR="0073424D" w:rsidRPr="00AF459E" w:rsidRDefault="0073424D" w:rsidP="0073424D">
      <w:pPr>
        <w:numPr>
          <w:ilvl w:val="0"/>
          <w:numId w:val="1"/>
        </w:numPr>
      </w:pPr>
      <w:r>
        <w:rPr>
          <w:rFonts w:hint="eastAsia"/>
        </w:rPr>
        <w:lastRenderedPageBreak/>
        <w:t>其他浏览器同或自有模式</w:t>
      </w:r>
      <w:r w:rsidR="00432C31">
        <w:rPr>
          <w:rFonts w:hint="eastAsia"/>
        </w:rPr>
        <w:t>选择的浏览器</w:t>
      </w:r>
      <w:r>
        <w:rPr>
          <w:rFonts w:hint="eastAsia"/>
        </w:rPr>
        <w:t>等开关请自行参考浏览器设置，</w:t>
      </w:r>
      <w:r w:rsidR="002705B0">
        <w:rPr>
          <w:rFonts w:hint="eastAsia"/>
        </w:rPr>
        <w:t>一般在地址栏</w:t>
      </w:r>
      <w:r w:rsidR="00432C31">
        <w:rPr>
          <w:rFonts w:hint="eastAsia"/>
        </w:rPr>
        <w:t>或页面右键</w:t>
      </w:r>
      <w:r w:rsidR="002705B0">
        <w:rPr>
          <w:rFonts w:hint="eastAsia"/>
        </w:rPr>
        <w:t>有模式选择，请选择到兼容模式（图</w:t>
      </w:r>
      <w:r w:rsidR="002705B0">
        <w:rPr>
          <w:rFonts w:hint="eastAsia"/>
        </w:rPr>
        <w:t>3</w:t>
      </w:r>
      <w:r w:rsidR="002705B0">
        <w:rPr>
          <w:rFonts w:hint="eastAsia"/>
        </w:rPr>
        <w:t>：</w:t>
      </w:r>
      <w:r w:rsidR="002705B0">
        <w:rPr>
          <w:rFonts w:hint="eastAsia"/>
        </w:rPr>
        <w:t>QQ</w:t>
      </w:r>
      <w:r w:rsidR="002705B0">
        <w:rPr>
          <w:rFonts w:hint="eastAsia"/>
        </w:rPr>
        <w:t>浏览器，图</w:t>
      </w:r>
      <w:r w:rsidR="002705B0">
        <w:rPr>
          <w:rFonts w:hint="eastAsia"/>
        </w:rPr>
        <w:t>4</w:t>
      </w:r>
      <w:r w:rsidR="002705B0">
        <w:rPr>
          <w:rFonts w:hint="eastAsia"/>
        </w:rPr>
        <w:t>：</w:t>
      </w:r>
      <w:r w:rsidR="002705B0">
        <w:rPr>
          <w:rFonts w:hint="eastAsia"/>
        </w:rPr>
        <w:t>360</w:t>
      </w:r>
      <w:r w:rsidR="002705B0">
        <w:rPr>
          <w:rFonts w:hint="eastAsia"/>
        </w:rPr>
        <w:t>浏览器，图</w:t>
      </w:r>
      <w:r w:rsidR="002705B0">
        <w:rPr>
          <w:rFonts w:hint="eastAsia"/>
        </w:rPr>
        <w:t>5</w:t>
      </w:r>
      <w:r w:rsidR="002705B0">
        <w:rPr>
          <w:rFonts w:hint="eastAsia"/>
        </w:rPr>
        <w:t>：</w:t>
      </w:r>
      <w:r w:rsidR="00432C31">
        <w:rPr>
          <w:rFonts w:hint="eastAsia"/>
        </w:rPr>
        <w:t>猎豹浏览器，图</w:t>
      </w:r>
      <w:r w:rsidR="00432C31">
        <w:rPr>
          <w:rFonts w:hint="eastAsia"/>
        </w:rPr>
        <w:t>6</w:t>
      </w:r>
      <w:r w:rsidR="00432C31">
        <w:rPr>
          <w:rFonts w:hint="eastAsia"/>
        </w:rPr>
        <w:t>：</w:t>
      </w:r>
      <w:r w:rsidR="00432C31">
        <w:rPr>
          <w:rFonts w:hint="eastAsia"/>
        </w:rPr>
        <w:t>Safari</w:t>
      </w:r>
      <w:r w:rsidR="00432C31">
        <w:rPr>
          <w:rFonts w:hint="eastAsia"/>
        </w:rPr>
        <w:t>浏览器</w:t>
      </w:r>
      <w:r w:rsidR="002705B0">
        <w:rPr>
          <w:rFonts w:hint="eastAsia"/>
        </w:rPr>
        <w:t>）</w:t>
      </w:r>
      <w:r>
        <w:rPr>
          <w:rFonts w:hint="eastAsia"/>
        </w:rPr>
        <w:t>在此建议使用</w:t>
      </w:r>
      <w:r>
        <w:rPr>
          <w:rFonts w:hint="eastAsia"/>
        </w:rPr>
        <w:t>IE</w:t>
      </w:r>
      <w:r>
        <w:rPr>
          <w:rFonts w:hint="eastAsia"/>
        </w:rPr>
        <w:t>浏览器进行访问</w:t>
      </w:r>
      <w:r w:rsidR="00432C31">
        <w:rPr>
          <w:rFonts w:hint="eastAsia"/>
        </w:rPr>
        <w:t>。</w:t>
      </w:r>
    </w:p>
    <w:p w:rsidR="005621EE" w:rsidRDefault="004A5E89">
      <w:r>
        <w:rPr>
          <w:noProof/>
        </w:rPr>
        <w:drawing>
          <wp:inline distT="0" distB="0" distL="0" distR="0">
            <wp:extent cx="5274310" cy="678024"/>
            <wp:effectExtent l="19050" t="0" r="254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8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0" w:rsidRDefault="00432C31" w:rsidP="00432C3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</w:p>
    <w:p w:rsidR="002705B0" w:rsidRDefault="002705B0">
      <w:r>
        <w:rPr>
          <w:noProof/>
        </w:rPr>
        <w:drawing>
          <wp:inline distT="0" distB="0" distL="0" distR="0">
            <wp:extent cx="5274310" cy="782984"/>
            <wp:effectExtent l="19050" t="0" r="254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0" w:rsidRDefault="00432C31" w:rsidP="00432C3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</w:p>
    <w:p w:rsidR="002705B0" w:rsidRDefault="002705B0">
      <w:r>
        <w:rPr>
          <w:noProof/>
        </w:rPr>
        <w:drawing>
          <wp:inline distT="0" distB="0" distL="0" distR="0">
            <wp:extent cx="5274615" cy="2161187"/>
            <wp:effectExtent l="19050" t="0" r="2235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3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615" cy="2161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C31" w:rsidRDefault="00432C31" w:rsidP="00432C3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</w:p>
    <w:p w:rsidR="00432C31" w:rsidRDefault="00432C31" w:rsidP="00432C31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274615" cy="3498983"/>
            <wp:effectExtent l="19050" t="0" r="22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5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615" cy="349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C31" w:rsidRDefault="00432C31" w:rsidP="00432C3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</w:p>
    <w:p w:rsidR="00432C31" w:rsidRDefault="00432C31" w:rsidP="00432C31">
      <w:pPr>
        <w:pStyle w:val="a6"/>
        <w:numPr>
          <w:ilvl w:val="0"/>
          <w:numId w:val="1"/>
        </w:numPr>
        <w:ind w:firstLineChars="0"/>
      </w:pPr>
      <w:r>
        <w:lastRenderedPageBreak/>
        <w:t>选择到浏览器兼容模式后请使用</w:t>
      </w:r>
      <w:r>
        <w:rPr>
          <w:rFonts w:hint="eastAsia"/>
        </w:rPr>
        <w:t>IE8/11</w:t>
      </w:r>
      <w:r>
        <w:rPr>
          <w:rFonts w:hint="eastAsia"/>
        </w:rPr>
        <w:t>模式进行浏览（图</w:t>
      </w:r>
      <w:r>
        <w:rPr>
          <w:rFonts w:hint="eastAsia"/>
        </w:rPr>
        <w:t>7</w:t>
      </w:r>
      <w:r>
        <w:rPr>
          <w:rFonts w:hint="eastAsia"/>
        </w:rPr>
        <w:t>：</w:t>
      </w:r>
      <w:r>
        <w:rPr>
          <w:rFonts w:hint="eastAsia"/>
        </w:rPr>
        <w:t>QQ</w:t>
      </w:r>
      <w:r>
        <w:rPr>
          <w:rFonts w:hint="eastAsia"/>
        </w:rPr>
        <w:t>浏览器，图</w:t>
      </w:r>
      <w:r>
        <w:rPr>
          <w:rFonts w:hint="eastAsia"/>
        </w:rPr>
        <w:t>8</w:t>
      </w:r>
      <w:r>
        <w:rPr>
          <w:rFonts w:hint="eastAsia"/>
        </w:rPr>
        <w:t>：</w:t>
      </w:r>
      <w:r>
        <w:rPr>
          <w:rFonts w:hint="eastAsia"/>
        </w:rPr>
        <w:t>350</w:t>
      </w:r>
      <w:r>
        <w:rPr>
          <w:rFonts w:hint="eastAsia"/>
        </w:rPr>
        <w:t>浏览器）。</w:t>
      </w:r>
    </w:p>
    <w:p w:rsidR="00432C31" w:rsidRDefault="00432C31" w:rsidP="00432C31">
      <w:pPr>
        <w:pStyle w:val="a6"/>
        <w:ind w:left="420" w:firstLineChars="0" w:firstLine="0"/>
        <w:jc w:val="center"/>
      </w:pPr>
      <w:r w:rsidRPr="00432C31">
        <w:rPr>
          <w:noProof/>
        </w:rPr>
        <w:drawing>
          <wp:inline distT="0" distB="0" distL="0" distR="0">
            <wp:extent cx="4190695" cy="2630220"/>
            <wp:effectExtent l="19050" t="0" r="305" b="0"/>
            <wp:docPr id="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453" cy="263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C31" w:rsidRDefault="00432C31" w:rsidP="00432C31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</w:p>
    <w:p w:rsidR="0021537F" w:rsidRDefault="0021537F" w:rsidP="00432C31">
      <w:pPr>
        <w:pStyle w:val="a6"/>
        <w:ind w:left="420" w:firstLineChars="0" w:firstLine="0"/>
        <w:jc w:val="center"/>
      </w:pPr>
    </w:p>
    <w:p w:rsidR="00432C31" w:rsidRDefault="00432C31" w:rsidP="00432C31">
      <w:pPr>
        <w:pStyle w:val="a6"/>
        <w:ind w:left="420" w:firstLineChars="0" w:firstLine="0"/>
        <w:jc w:val="center"/>
      </w:pPr>
      <w:r>
        <w:rPr>
          <w:noProof/>
        </w:rPr>
        <w:drawing>
          <wp:inline distT="0" distB="0" distL="0" distR="0">
            <wp:extent cx="4187190" cy="4719641"/>
            <wp:effectExtent l="1905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807" cy="4720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C31" w:rsidRDefault="00432C31" w:rsidP="00432C31">
      <w:pPr>
        <w:pStyle w:val="a6"/>
        <w:ind w:left="420" w:firstLineChars="0" w:firstLine="0"/>
        <w:jc w:val="center"/>
      </w:pPr>
      <w:r>
        <w:t>图</w:t>
      </w:r>
      <w:r>
        <w:rPr>
          <w:rFonts w:hint="eastAsia"/>
        </w:rPr>
        <w:t>8</w:t>
      </w:r>
    </w:p>
    <w:p w:rsidR="0021537F" w:rsidRDefault="0021537F" w:rsidP="00432C31">
      <w:pPr>
        <w:pStyle w:val="a6"/>
        <w:ind w:left="420" w:firstLineChars="0" w:firstLine="0"/>
        <w:jc w:val="center"/>
      </w:pPr>
    </w:p>
    <w:p w:rsidR="00320F10" w:rsidRDefault="00320F10" w:rsidP="00320F10">
      <w:pPr>
        <w:pStyle w:val="a6"/>
        <w:numPr>
          <w:ilvl w:val="0"/>
          <w:numId w:val="1"/>
        </w:numPr>
        <w:ind w:firstLineChars="0"/>
        <w:jc w:val="left"/>
      </w:pPr>
      <w:r>
        <w:lastRenderedPageBreak/>
        <w:t>W</w:t>
      </w:r>
      <w:r>
        <w:rPr>
          <w:rFonts w:hint="eastAsia"/>
        </w:rPr>
        <w:t>in10</w:t>
      </w:r>
      <w:r>
        <w:rPr>
          <w:rFonts w:hint="eastAsia"/>
        </w:rPr>
        <w:t>用户</w:t>
      </w:r>
      <w:r w:rsidR="0021537F">
        <w:rPr>
          <w:rFonts w:hint="eastAsia"/>
        </w:rPr>
        <w:t>若找不到</w:t>
      </w:r>
      <w:r w:rsidR="0021537F">
        <w:rPr>
          <w:rFonts w:hint="eastAsia"/>
        </w:rPr>
        <w:t>IE11</w:t>
      </w:r>
      <w:r w:rsidR="0021537F">
        <w:rPr>
          <w:rFonts w:hint="eastAsia"/>
        </w:rPr>
        <w:t>浏览器，可先在</w:t>
      </w:r>
      <w:r w:rsidR="0021537F">
        <w:rPr>
          <w:rFonts w:hint="eastAsia"/>
        </w:rPr>
        <w:t>Edge</w:t>
      </w:r>
      <w:r w:rsidR="0021537F">
        <w:rPr>
          <w:rFonts w:hint="eastAsia"/>
        </w:rPr>
        <w:t>浏览器中打开网站，然后在右上角的扩展按钮中选择</w:t>
      </w:r>
      <w:r w:rsidR="0021537F">
        <w:rPr>
          <w:rFonts w:hint="eastAsia"/>
        </w:rPr>
        <w:t xml:space="preserve"> </w:t>
      </w:r>
      <w:r w:rsidR="0021537F">
        <w:rPr>
          <w:rFonts w:hint="eastAsia"/>
        </w:rPr>
        <w:t>“</w:t>
      </w:r>
      <w:r w:rsidR="0021537F" w:rsidRPr="0021537F">
        <w:rPr>
          <w:rFonts w:hint="eastAsia"/>
          <w:b/>
        </w:rPr>
        <w:t>使用</w:t>
      </w:r>
      <w:r w:rsidR="0021537F" w:rsidRPr="0021537F">
        <w:rPr>
          <w:rFonts w:ascii="Arial Unicode MS" w:eastAsia="Arial Unicode MS" w:hAnsi="Arial Unicode MS" w:cs="Arial Unicode MS" w:hint="eastAsia"/>
          <w:b/>
        </w:rPr>
        <w:t>Internet Explorer</w:t>
      </w:r>
      <w:r w:rsidR="0021537F" w:rsidRPr="0021537F">
        <w:rPr>
          <w:rFonts w:hint="eastAsia"/>
          <w:b/>
        </w:rPr>
        <w:t>打开</w:t>
      </w:r>
      <w:r w:rsidR="0021537F">
        <w:rPr>
          <w:rFonts w:hint="eastAsia"/>
        </w:rPr>
        <w:t>”（图</w:t>
      </w:r>
      <w:r w:rsidR="0021537F">
        <w:rPr>
          <w:rFonts w:hint="eastAsia"/>
        </w:rPr>
        <w:t>9</w:t>
      </w:r>
      <w:r w:rsidR="0021537F">
        <w:rPr>
          <w:rFonts w:hint="eastAsia"/>
        </w:rPr>
        <w:t>）。</w:t>
      </w:r>
    </w:p>
    <w:p w:rsidR="0021537F" w:rsidRDefault="0021537F" w:rsidP="0021537F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3112949"/>
            <wp:effectExtent l="19050" t="0" r="254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37F" w:rsidRDefault="0021537F" w:rsidP="0021537F">
      <w:pPr>
        <w:pStyle w:val="a6"/>
        <w:ind w:left="420" w:firstLineChars="0" w:firstLine="0"/>
        <w:jc w:val="center"/>
      </w:pPr>
      <w:r>
        <w:t>图</w:t>
      </w:r>
      <w:r>
        <w:rPr>
          <w:rFonts w:hint="eastAsia"/>
        </w:rPr>
        <w:t>9</w:t>
      </w:r>
    </w:p>
    <w:p w:rsidR="0021537F" w:rsidRDefault="0021537F" w:rsidP="0021537F">
      <w:pPr>
        <w:pStyle w:val="a6"/>
        <w:ind w:left="420" w:firstLineChars="0" w:firstLine="0"/>
        <w:jc w:val="center"/>
      </w:pPr>
    </w:p>
    <w:p w:rsidR="0021537F" w:rsidRDefault="0021537F" w:rsidP="0021537F">
      <w:pPr>
        <w:pStyle w:val="a6"/>
        <w:numPr>
          <w:ilvl w:val="0"/>
          <w:numId w:val="1"/>
        </w:numPr>
        <w:ind w:firstLineChars="0"/>
        <w:jc w:val="left"/>
      </w:pPr>
      <w:r>
        <w:t>部分浏览器或安全卫士等软件会禁用弹出窗口</w:t>
      </w:r>
      <w:r w:rsidR="0057566A">
        <w:t>（图</w:t>
      </w:r>
      <w:r w:rsidR="0057566A">
        <w:rPr>
          <w:rFonts w:hint="eastAsia"/>
        </w:rPr>
        <w:t>10</w:t>
      </w:r>
      <w:r w:rsidR="0057566A">
        <w:t>）</w:t>
      </w:r>
      <w:r>
        <w:t>，请注意浏览器或安全卫士的提示。</w:t>
      </w:r>
    </w:p>
    <w:p w:rsidR="0021537F" w:rsidRDefault="0021537F" w:rsidP="0021537F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274310" cy="339901"/>
            <wp:effectExtent l="19050" t="0" r="254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6A" w:rsidRPr="0073424D" w:rsidRDefault="0057566A" w:rsidP="0021537F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rFonts w:hint="eastAsia"/>
          <w:noProof/>
        </w:rPr>
        <w:t>10</w:t>
      </w:r>
    </w:p>
    <w:sectPr w:rsidR="0057566A" w:rsidRPr="0073424D" w:rsidSect="005621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0F10" w:rsidRDefault="00320F10" w:rsidP="0073424D">
      <w:r>
        <w:separator/>
      </w:r>
    </w:p>
  </w:endnote>
  <w:endnote w:type="continuationSeparator" w:id="1">
    <w:p w:rsidR="00320F10" w:rsidRDefault="00320F10" w:rsidP="007342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0F10" w:rsidRDefault="00320F10" w:rsidP="0073424D">
      <w:r>
        <w:separator/>
      </w:r>
    </w:p>
  </w:footnote>
  <w:footnote w:type="continuationSeparator" w:id="1">
    <w:p w:rsidR="00320F10" w:rsidRDefault="00320F10" w:rsidP="0073424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53B35"/>
    <w:multiLevelType w:val="hybridMultilevel"/>
    <w:tmpl w:val="145087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3424D"/>
    <w:rsid w:val="0021537F"/>
    <w:rsid w:val="002705B0"/>
    <w:rsid w:val="00320F10"/>
    <w:rsid w:val="00374610"/>
    <w:rsid w:val="00432C31"/>
    <w:rsid w:val="004A5E89"/>
    <w:rsid w:val="005621EE"/>
    <w:rsid w:val="0057566A"/>
    <w:rsid w:val="0073424D"/>
    <w:rsid w:val="007431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424D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342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3424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342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3424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3424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3424D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432C31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5</Pages>
  <Words>77</Words>
  <Characters>442</Characters>
  <Application>Microsoft Office Word</Application>
  <DocSecurity>0</DocSecurity>
  <Lines>3</Lines>
  <Paragraphs>1</Paragraphs>
  <ScaleCrop>false</ScaleCrop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4</cp:revision>
  <dcterms:created xsi:type="dcterms:W3CDTF">2018-01-02T06:06:00Z</dcterms:created>
  <dcterms:modified xsi:type="dcterms:W3CDTF">2018-01-02T10:24:00Z</dcterms:modified>
</cp:coreProperties>
</file>